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5C1" w:rsidRPr="00025A18" w:rsidRDefault="005C65C1" w:rsidP="005C65C1">
      <w:pPr>
        <w:autoSpaceDE w:val="0"/>
        <w:autoSpaceDN w:val="0"/>
        <w:adjustRightInd w:val="0"/>
        <w:ind w:firstLine="709"/>
        <w:jc w:val="right"/>
        <w:rPr>
          <w:color w:val="auto"/>
          <w:szCs w:val="28"/>
          <w:shd w:val="clear" w:color="auto" w:fill="FF3366"/>
          <w:lang w:val="ru-RU"/>
        </w:rPr>
      </w:pPr>
      <w:r w:rsidRPr="00025A18">
        <w:rPr>
          <w:color w:val="auto"/>
          <w:szCs w:val="28"/>
          <w:lang w:val="ru-RU"/>
        </w:rPr>
        <w:t xml:space="preserve">Приложение № </w:t>
      </w:r>
      <w:r>
        <w:rPr>
          <w:color w:val="auto"/>
          <w:szCs w:val="28"/>
          <w:lang w:val="ru-RU"/>
        </w:rPr>
        <w:t>2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>к Административному регламенту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предоставления муниципальной услуги </w:t>
      </w:r>
    </w:p>
    <w:p w:rsidR="005C65C1" w:rsidRDefault="005C65C1" w:rsidP="005C65C1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«</w:t>
      </w:r>
      <w:r w:rsidRPr="00025A18">
        <w:rPr>
          <w:bCs/>
          <w:szCs w:val="28"/>
          <w:lang w:val="ru-RU"/>
        </w:rPr>
        <w:t>Направление уведомления о соответствии</w:t>
      </w:r>
      <w:r>
        <w:rPr>
          <w:bCs/>
          <w:szCs w:val="28"/>
          <w:lang w:val="ru-RU"/>
        </w:rPr>
        <w:t xml:space="preserve"> (несоответствии)</w:t>
      </w:r>
      <w:r w:rsidRPr="00025A18">
        <w:rPr>
          <w:bCs/>
          <w:szCs w:val="28"/>
          <w:lang w:val="ru-RU"/>
        </w:rPr>
        <w:t xml:space="preserve"> </w:t>
      </w:r>
    </w:p>
    <w:p w:rsidR="005C65C1" w:rsidRDefault="005C65C1" w:rsidP="005C65C1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построенных или реконструированных </w:t>
      </w:r>
    </w:p>
    <w:p w:rsidR="005C65C1" w:rsidRDefault="005C65C1" w:rsidP="005C65C1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объектов индивидуального жилищного строительства </w:t>
      </w:r>
    </w:p>
    <w:p w:rsidR="005C65C1" w:rsidRDefault="005C65C1" w:rsidP="005C65C1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или садового дома требованиям </w:t>
      </w:r>
    </w:p>
    <w:p w:rsidR="005C65C1" w:rsidRDefault="005C65C1" w:rsidP="005C65C1">
      <w:pPr>
        <w:spacing w:after="3" w:line="264" w:lineRule="auto"/>
        <w:ind w:left="142" w:right="138" w:hanging="10"/>
        <w:jc w:val="right"/>
        <w:rPr>
          <w:bCs/>
          <w:szCs w:val="28"/>
          <w:lang w:val="ru-RU"/>
        </w:rPr>
      </w:pPr>
      <w:r w:rsidRPr="00025A18">
        <w:rPr>
          <w:bCs/>
          <w:szCs w:val="28"/>
          <w:lang w:val="ru-RU"/>
        </w:rPr>
        <w:t xml:space="preserve">законодательства Российской Федерации 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bCs/>
          <w:szCs w:val="28"/>
          <w:lang w:val="ru-RU"/>
        </w:rPr>
        <w:t>о градостроительной деятельности</w:t>
      </w:r>
      <w:r w:rsidRPr="00025A18">
        <w:rPr>
          <w:szCs w:val="28"/>
          <w:lang w:val="ru-RU"/>
        </w:rPr>
        <w:t xml:space="preserve">» 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szCs w:val="28"/>
          <w:lang w:val="ru-RU"/>
        </w:rPr>
      </w:pPr>
      <w:r w:rsidRPr="00025A18">
        <w:rPr>
          <w:szCs w:val="28"/>
          <w:lang w:val="ru-RU"/>
        </w:rPr>
        <w:t xml:space="preserve">на территории городского округа Кинель 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szCs w:val="28"/>
          <w:lang w:val="ru-RU"/>
        </w:rPr>
        <w:t>Самарской области</w:t>
      </w:r>
      <w:r w:rsidRPr="00025A18">
        <w:rPr>
          <w:color w:val="auto"/>
          <w:szCs w:val="28"/>
          <w:lang w:val="ru-RU"/>
        </w:rPr>
        <w:t>,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proofErr w:type="gramStart"/>
      <w:r w:rsidRPr="00025A18">
        <w:rPr>
          <w:color w:val="auto"/>
          <w:szCs w:val="28"/>
          <w:lang w:val="ru-RU"/>
        </w:rPr>
        <w:t>утвержденному</w:t>
      </w:r>
      <w:proofErr w:type="gramEnd"/>
      <w:r w:rsidRPr="00025A18">
        <w:rPr>
          <w:color w:val="auto"/>
          <w:szCs w:val="28"/>
          <w:lang w:val="ru-RU"/>
        </w:rPr>
        <w:t xml:space="preserve"> постановлением </w:t>
      </w:r>
    </w:p>
    <w:p w:rsidR="005C65C1" w:rsidRPr="00025A18" w:rsidRDefault="005C65C1" w:rsidP="005C65C1">
      <w:pPr>
        <w:spacing w:after="3" w:line="264" w:lineRule="auto"/>
        <w:ind w:left="142" w:right="138" w:hanging="10"/>
        <w:jc w:val="right"/>
        <w:rPr>
          <w:color w:val="auto"/>
          <w:szCs w:val="28"/>
          <w:lang w:val="ru-RU"/>
        </w:rPr>
      </w:pPr>
      <w:r w:rsidRPr="00025A18">
        <w:rPr>
          <w:color w:val="auto"/>
          <w:szCs w:val="28"/>
          <w:lang w:val="ru-RU"/>
        </w:rPr>
        <w:t xml:space="preserve">администрации городского округа Кинель </w:t>
      </w:r>
    </w:p>
    <w:p w:rsidR="005C65C1" w:rsidRPr="00025A18" w:rsidRDefault="005C65C1" w:rsidP="005C65C1">
      <w:pPr>
        <w:tabs>
          <w:tab w:val="left" w:pos="7920"/>
        </w:tabs>
        <w:ind w:left="3969" w:firstLine="709"/>
        <w:jc w:val="right"/>
        <w:rPr>
          <w:bCs/>
          <w:szCs w:val="28"/>
          <w:lang w:val="ru-RU"/>
        </w:rPr>
      </w:pPr>
      <w:r w:rsidRPr="00025A18">
        <w:rPr>
          <w:color w:val="auto"/>
          <w:szCs w:val="28"/>
          <w:lang w:val="ru-RU"/>
        </w:rPr>
        <w:t>от «____»_______2022 г.  № ____</w:t>
      </w:r>
    </w:p>
    <w:p w:rsidR="005C65C1" w:rsidRPr="0015275B" w:rsidRDefault="005C65C1" w:rsidP="005C65C1">
      <w:pPr>
        <w:autoSpaceDE w:val="0"/>
        <w:autoSpaceDN w:val="0"/>
        <w:adjustRightInd w:val="0"/>
        <w:jc w:val="right"/>
        <w:rPr>
          <w:lang w:val="ru-RU"/>
        </w:rPr>
      </w:pPr>
    </w:p>
    <w:p w:rsidR="005C65C1" w:rsidRPr="0015275B" w:rsidRDefault="005C65C1" w:rsidP="005C65C1">
      <w:pPr>
        <w:spacing w:line="240" w:lineRule="atLeast"/>
        <w:ind w:left="3261"/>
        <w:jc w:val="right"/>
        <w:rPr>
          <w:lang w:val="ru-RU"/>
        </w:rPr>
      </w:pPr>
      <w:r w:rsidRPr="0015275B">
        <w:rPr>
          <w:lang w:val="ru-RU"/>
        </w:rPr>
        <w:t>ФОРМА</w:t>
      </w:r>
    </w:p>
    <w:p w:rsidR="005C65C1" w:rsidRPr="0015275B" w:rsidRDefault="005C65C1" w:rsidP="005C65C1">
      <w:pPr>
        <w:spacing w:line="240" w:lineRule="atLeast"/>
        <w:ind w:left="3261"/>
        <w:jc w:val="right"/>
        <w:rPr>
          <w:lang w:val="ru-RU"/>
        </w:rPr>
      </w:pPr>
    </w:p>
    <w:p w:rsidR="005C65C1" w:rsidRPr="0015275B" w:rsidRDefault="005C65C1" w:rsidP="005C65C1">
      <w:pPr>
        <w:rPr>
          <w:bCs/>
          <w:lang w:val="ru-RU"/>
        </w:rPr>
      </w:pPr>
    </w:p>
    <w:p w:rsidR="005C65C1" w:rsidRPr="0015275B" w:rsidRDefault="005C65C1" w:rsidP="005C65C1">
      <w:pPr>
        <w:rPr>
          <w:bCs/>
          <w:lang w:val="ru-RU"/>
        </w:rPr>
      </w:pPr>
    </w:p>
    <w:p w:rsidR="005C65C1" w:rsidRPr="0015275B" w:rsidRDefault="005C65C1" w:rsidP="005C65C1">
      <w:pPr>
        <w:spacing w:line="240" w:lineRule="atLeast"/>
        <w:jc w:val="center"/>
        <w:rPr>
          <w:b/>
          <w:bCs/>
          <w:lang w:val="ru-RU"/>
        </w:rPr>
      </w:pPr>
      <w:proofErr w:type="gramStart"/>
      <w:r w:rsidRPr="0015275B">
        <w:rPr>
          <w:b/>
          <w:bCs/>
          <w:lang w:val="ru-RU"/>
        </w:rPr>
        <w:t>З</w:t>
      </w:r>
      <w:proofErr w:type="gramEnd"/>
      <w:r w:rsidRPr="0015275B">
        <w:rPr>
          <w:b/>
          <w:bCs/>
          <w:lang w:val="ru-RU"/>
        </w:rPr>
        <w:t xml:space="preserve"> А Я В Л Е Н И Е </w:t>
      </w:r>
    </w:p>
    <w:p w:rsidR="005C65C1" w:rsidRPr="0015275B" w:rsidRDefault="005C65C1" w:rsidP="005C65C1">
      <w:pPr>
        <w:spacing w:line="120" w:lineRule="exact"/>
        <w:jc w:val="center"/>
        <w:rPr>
          <w:b/>
          <w:bCs/>
          <w:lang w:val="ru-RU"/>
        </w:rPr>
      </w:pPr>
    </w:p>
    <w:p w:rsidR="005C65C1" w:rsidRPr="0015275B" w:rsidRDefault="005C65C1" w:rsidP="005C65C1">
      <w:pPr>
        <w:spacing w:line="240" w:lineRule="atLeast"/>
        <w:jc w:val="center"/>
        <w:rPr>
          <w:b/>
          <w:lang w:val="ru-RU"/>
        </w:rPr>
      </w:pPr>
      <w:r w:rsidRPr="0015275B">
        <w:rPr>
          <w:b/>
          <w:bCs/>
          <w:lang w:val="ru-RU"/>
        </w:rPr>
        <w:t xml:space="preserve">об исправлении </w:t>
      </w:r>
      <w:r w:rsidRPr="0015275B">
        <w:rPr>
          <w:b/>
          <w:szCs w:val="28"/>
          <w:lang w:val="ru-RU"/>
        </w:rPr>
        <w:t>допущенных опечаток и ошибок</w:t>
      </w:r>
      <w:r w:rsidRPr="00D7005B">
        <w:rPr>
          <w:b/>
          <w:szCs w:val="28"/>
        </w:rPr>
        <w:t> </w:t>
      </w:r>
      <w:r w:rsidRPr="0015275B">
        <w:rPr>
          <w:b/>
          <w:szCs w:val="28"/>
          <w:lang w:val="ru-RU"/>
        </w:rPr>
        <w:t xml:space="preserve">в </w:t>
      </w:r>
      <w:r w:rsidRPr="0015275B">
        <w:rPr>
          <w:b/>
          <w:lang w:val="ru-RU"/>
        </w:rPr>
        <w:t>уведомлении</w:t>
      </w:r>
      <w:r w:rsidRPr="00D7005B">
        <w:rPr>
          <w:b/>
        </w:rPr>
        <w:t> </w:t>
      </w:r>
      <w:r w:rsidRPr="0015275B">
        <w:rPr>
          <w:b/>
          <w:lang w:val="ru-RU"/>
        </w:rPr>
        <w:t>о</w:t>
      </w:r>
      <w:r w:rsidRPr="00D7005B">
        <w:rPr>
          <w:b/>
        </w:rPr>
        <w:t> </w:t>
      </w:r>
      <w:r w:rsidRPr="0015275B">
        <w:rPr>
          <w:b/>
          <w:lang w:val="ru-RU"/>
        </w:rPr>
        <w:t>соответствии построенных или реконструированных объекта индивидуального жилищного строительства или садового</w:t>
      </w:r>
      <w:r w:rsidRPr="00D7005B">
        <w:rPr>
          <w:b/>
        </w:rPr>
        <w:t> </w:t>
      </w:r>
      <w:r w:rsidRPr="0015275B">
        <w:rPr>
          <w:b/>
          <w:lang w:val="ru-RU"/>
        </w:rPr>
        <w:t>дома требованиям законодательства о</w:t>
      </w:r>
      <w:r w:rsidRPr="00D7005B">
        <w:rPr>
          <w:b/>
        </w:rPr>
        <w:t> </w:t>
      </w:r>
      <w:r w:rsidRPr="0015275B">
        <w:rPr>
          <w:b/>
          <w:lang w:val="ru-RU"/>
        </w:rPr>
        <w:t>градостроительной</w:t>
      </w:r>
      <w:r w:rsidRPr="00D7005B">
        <w:rPr>
          <w:b/>
        </w:rPr>
        <w:t> </w:t>
      </w:r>
      <w:r w:rsidRPr="0015275B">
        <w:rPr>
          <w:b/>
          <w:lang w:val="ru-RU"/>
        </w:rPr>
        <w:t xml:space="preserve">деятельности, </w:t>
      </w:r>
    </w:p>
    <w:p w:rsidR="005C65C1" w:rsidRPr="0015275B" w:rsidRDefault="005C65C1" w:rsidP="005C65C1">
      <w:pPr>
        <w:spacing w:line="240" w:lineRule="atLeast"/>
        <w:jc w:val="center"/>
        <w:rPr>
          <w:b/>
          <w:lang w:val="ru-RU"/>
        </w:rPr>
      </w:pPr>
      <w:r w:rsidRPr="0015275B">
        <w:rPr>
          <w:b/>
          <w:lang w:val="ru-RU"/>
        </w:rPr>
        <w:t xml:space="preserve"> уведомлении о </w:t>
      </w:r>
      <w:r w:rsidRPr="0015275B">
        <w:rPr>
          <w:rFonts w:eastAsia="Calibri"/>
          <w:b/>
          <w:lang w:val="ru-RU"/>
        </w:rPr>
        <w:t xml:space="preserve">несоответствии </w:t>
      </w:r>
      <w:proofErr w:type="gramStart"/>
      <w:r w:rsidRPr="0015275B">
        <w:rPr>
          <w:rFonts w:eastAsia="Calibri"/>
          <w:b/>
          <w:lang w:val="ru-RU"/>
        </w:rPr>
        <w:t>построенных</w:t>
      </w:r>
      <w:proofErr w:type="gramEnd"/>
      <w:r w:rsidRPr="0015275B">
        <w:rPr>
          <w:rFonts w:eastAsia="Calibri"/>
          <w:b/>
          <w:lang w:val="ru-RU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</w:t>
      </w:r>
      <w:r w:rsidRPr="00D7005B">
        <w:rPr>
          <w:rFonts w:eastAsia="Calibri"/>
          <w:b/>
        </w:rPr>
        <w:t> </w:t>
      </w:r>
      <w:r w:rsidRPr="0015275B">
        <w:rPr>
          <w:rFonts w:eastAsia="Calibri"/>
          <w:b/>
          <w:lang w:val="ru-RU"/>
        </w:rPr>
        <w:t xml:space="preserve">градостроительной деятельности* </w:t>
      </w:r>
    </w:p>
    <w:p w:rsidR="005C65C1" w:rsidRPr="0015275B" w:rsidRDefault="005C65C1" w:rsidP="005C65C1">
      <w:pPr>
        <w:spacing w:line="240" w:lineRule="atLeast"/>
        <w:jc w:val="center"/>
        <w:rPr>
          <w:b/>
          <w:bCs/>
          <w:lang w:val="ru-RU"/>
        </w:rPr>
      </w:pPr>
      <w:r w:rsidRPr="0015275B">
        <w:rPr>
          <w:b/>
          <w:lang w:val="ru-RU"/>
        </w:rPr>
        <w:t>(далее - уведомление)</w:t>
      </w:r>
    </w:p>
    <w:p w:rsidR="005C65C1" w:rsidRPr="0015275B" w:rsidRDefault="005C65C1" w:rsidP="005C65C1">
      <w:pPr>
        <w:rPr>
          <w:lang w:val="ru-RU"/>
        </w:rPr>
      </w:pPr>
    </w:p>
    <w:p w:rsidR="005C65C1" w:rsidRPr="0015275B" w:rsidRDefault="005C65C1" w:rsidP="005C65C1">
      <w:pPr>
        <w:jc w:val="right"/>
        <w:rPr>
          <w:lang w:val="ru-RU"/>
        </w:rPr>
      </w:pPr>
      <w:r w:rsidRPr="0015275B">
        <w:rPr>
          <w:lang w:val="ru-RU"/>
        </w:rPr>
        <w:t>"____" __________ 20___ г.</w:t>
      </w:r>
    </w:p>
    <w:p w:rsidR="005C65C1" w:rsidRPr="0015275B" w:rsidRDefault="005C65C1" w:rsidP="005C65C1">
      <w:pPr>
        <w:rPr>
          <w:lang w:val="ru-RU"/>
        </w:rPr>
      </w:pPr>
    </w:p>
    <w:p w:rsidR="005C65C1" w:rsidRPr="003932AC" w:rsidRDefault="005C65C1" w:rsidP="005C65C1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b/>
          <w:lang w:val="ru-RU"/>
        </w:rPr>
      </w:pPr>
      <w:r>
        <w:rPr>
          <w:b/>
          <w:lang w:val="ru-RU"/>
        </w:rPr>
        <w:t>Администрация городского округа Кинель Самарской области в лице уполномоченного органа-Управления</w:t>
      </w:r>
      <w:r w:rsidRPr="003932AC">
        <w:rPr>
          <w:b/>
          <w:lang w:val="ru-RU"/>
        </w:rPr>
        <w:t xml:space="preserve"> архитектуры и градостроительства</w:t>
      </w:r>
    </w:p>
    <w:p w:rsidR="005C65C1" w:rsidRPr="005C5689" w:rsidRDefault="005C65C1" w:rsidP="005C65C1">
      <w:pPr>
        <w:pStyle w:val="a3"/>
        <w:tabs>
          <w:tab w:val="left" w:pos="394"/>
          <w:tab w:val="left" w:pos="2043"/>
          <w:tab w:val="left" w:pos="2813"/>
        </w:tabs>
        <w:spacing w:after="0" w:line="240" w:lineRule="auto"/>
        <w:ind w:right="170" w:firstLine="709"/>
        <w:jc w:val="center"/>
        <w:rPr>
          <w:lang w:val="ru-RU"/>
        </w:rPr>
      </w:pPr>
      <w:r w:rsidRPr="003932AC">
        <w:rPr>
          <w:b/>
          <w:lang w:val="ru-RU"/>
        </w:rPr>
        <w:t>администрации городского округа Кинель Самарской области</w:t>
      </w:r>
    </w:p>
    <w:p w:rsidR="005C65C1" w:rsidRDefault="005C65C1" w:rsidP="005C65C1">
      <w:pPr>
        <w:pStyle w:val="a3"/>
        <w:spacing w:after="0" w:line="240" w:lineRule="auto"/>
        <w:ind w:firstLine="709"/>
        <w:jc w:val="center"/>
        <w:rPr>
          <w:sz w:val="2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6985" r="12700" b="1079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SJFAMAAJYGAAAOAAAAZHJzL2Uyb0RvYy54bWysVW2O0zAQ/Y/EHSz/BHXz0bS7rTZdoaZF&#10;SAustOUAbuI0EY4dbLfpgjgDR+AaKyE4Q7kRYzvptl2QEKJV3XFm/GbejGdyebWtGNpQqUrBYxyc&#10;+RhRnoqs5KsYv1vMexcYKU14RpjgNMZ3VOGrydMnl009pqEoBMuoRADC1bipY1xoXY89T6UFrYg6&#10;EzXloMyFrIiGrVx5mSQNoFfMC31/6DVCZrUUKVUKniZOiScWP89pqt/muaIasRhDbNqu0q5Ls3qT&#10;SzJeSVIXZdqGQf4hioqUHJzuoRKiCVrL8hFUVaZSKJHrs1RUnsjzMqWWA7AJ/BM2twWpqeUCyVH1&#10;Pk3q/8GmbzY3EpUZ1A4jTioo0e7r7sfu2+7e/r7v7n9+QYHJU1OrMZjf1jfSMFX1tUjfK1B4Rxqz&#10;UWCDls1rkQEeWWthc7PNZWVOAmu0tSW425eAbjVK4eGwHw7C/gCjFHRBeG4r5JFxdzZdK/2SCotD&#10;NtdKuwJmINn0Zy2JBRQ7rxjU8nkP+SgI+pFd2oLvzYC1M3vmoYWPGjQaDS1bKOXeKOyMWix/NPgt&#10;WL+zM2DhARgQWHUhkqKLOt3yNmyQEDEd49tE1UKZBC0guC5DgABGhuIfbMH3qa0707qQ0AqnTSAx&#10;giZYupzURJvIjAsjoibGNhfmQSU2dCGsSp+UDpw8aBk/tLLHD6NyajhhHMC9cYJ1amI9KC0X85Ix&#10;W1vGTSjD/sDlRglWZkZpolFytZwyiTYE2jtIzNeQAbAjMynWPLNgBSXZrJU1KZmTwZ7Z3MItbFNg&#10;7qPt308jfzS7mF1EvSgcznqRnyS9F/Np1BvOg/NB0k+m0yT4bMoWROOizDLKTXTdLAmiv+vVdqq5&#10;KbCfJkcsjsjO7ecxWe84DJsL4NL9u1x3Lep6eimyO2hXKdxwhGEOQiHkR4waGIwxVh/WRFKM2CsO&#10;k2cURJGZpHYTDc5D2MhDzfJQQ3gKUDHWGC64EafaTd91LctVAZ4Ce+W5eAFjIi9NP9t54qJqNzD8&#10;LIN2UJvperi3Vg+vk8kvAAAA//8DAFBLAwQUAAYACAAAACEAcm8Lmd0AAAAIAQAADwAAAGRycy9k&#10;b3ducmV2LnhtbEyPwU7DMBBE70j8g7VIXBC1EwqlIU6FkDjAjUAP3Jx4SSLsdYjdNvD1bE9wm9GM&#10;Zt+Wm9k7sccpDoE0ZAsFAqkNdqBOw9vr4+UtiJgMWeMCoYZvjLCpTk9KU9hwoBfc16kTPEKxMBr6&#10;lMZCytj26E1chBGJs48weZPYTp20kznwuHcyV+pGejMQX+jNiA89tp/1zmtYNepr+fNUP+N23IZ3&#10;d5HTUOdan5/N93cgEs7prwxHfEaHipmasCMbhWOfXS25ymIF4phnan0NomG1BlmV8v8D1S8AAAD/&#10;/wMAUEsBAi0AFAAGAAgAAAAhALaDOJL+AAAA4QEAABMAAAAAAAAAAAAAAAAAAAAAAFtDb250ZW50&#10;X1R5cGVzXS54bWxQSwECLQAUAAYACAAAACEAOP0h/9YAAACUAQAACwAAAAAAAAAAAAAAAAAvAQAA&#10;X3JlbHMvLnJlbHNQSwECLQAUAAYACAAAACEAURsEiRQDAACWBgAADgAAAAAAAAAAAAAAAAAuAgAA&#10;ZHJzL2Uyb0RvYy54bWxQSwECLQAUAAYACAAAACEAcm8Lmd0AAAAIAQAADwAAAAAAAAAAAAAAAABu&#10;BQAAZHJzL2Rvd25yZXYueG1sUEsFBgAAAAAEAAQA8wAAAHgGAAAAAA==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proofErr w:type="gramStart"/>
      <w:r w:rsidRPr="005C5689">
        <w:rPr>
          <w:sz w:val="20"/>
          <w:lang w:val="ru-RU"/>
        </w:rPr>
        <w:t xml:space="preserve">(наименование уполномоченного на выдачу разрешений на </w:t>
      </w:r>
      <w:r>
        <w:rPr>
          <w:sz w:val="20"/>
          <w:lang w:val="ru-RU"/>
        </w:rPr>
        <w:t>строительство</w:t>
      </w:r>
      <w:r w:rsidRPr="005C5689">
        <w:rPr>
          <w:sz w:val="20"/>
          <w:lang w:val="ru-RU"/>
        </w:rPr>
        <w:t xml:space="preserve"> </w:t>
      </w:r>
      <w:proofErr w:type="gramEnd"/>
    </w:p>
    <w:p w:rsidR="005C65C1" w:rsidRDefault="005C65C1" w:rsidP="005C65C1">
      <w:pPr>
        <w:spacing w:line="240" w:lineRule="atLeast"/>
        <w:jc w:val="center"/>
        <w:rPr>
          <w:sz w:val="20"/>
          <w:lang w:val="ru-RU"/>
        </w:rPr>
      </w:pPr>
      <w:r w:rsidRPr="005C5689">
        <w:rPr>
          <w:sz w:val="20"/>
          <w:lang w:val="ru-RU"/>
        </w:rPr>
        <w:t>органа местного самоуправления)</w:t>
      </w:r>
    </w:p>
    <w:p w:rsidR="005C65C1" w:rsidRPr="0015275B" w:rsidRDefault="005C65C1" w:rsidP="005C65C1">
      <w:pPr>
        <w:spacing w:line="240" w:lineRule="atLeast"/>
        <w:jc w:val="center"/>
        <w:rPr>
          <w:sz w:val="20"/>
          <w:lang w:val="ru-RU"/>
        </w:rPr>
      </w:pPr>
    </w:p>
    <w:p w:rsidR="005C65C1" w:rsidRPr="0015275B" w:rsidRDefault="005C65C1" w:rsidP="005C65C1">
      <w:pPr>
        <w:spacing w:line="240" w:lineRule="atLeast"/>
        <w:ind w:firstLine="709"/>
        <w:rPr>
          <w:szCs w:val="28"/>
          <w:lang w:val="ru-RU"/>
        </w:rPr>
      </w:pPr>
      <w:r w:rsidRPr="0015275B">
        <w:rPr>
          <w:szCs w:val="28"/>
          <w:lang w:val="ru-RU"/>
        </w:rPr>
        <w:t>Прошу исправить допущенную опечатку/ ошибку в уведомлении.</w:t>
      </w:r>
    </w:p>
    <w:p w:rsidR="005C65C1" w:rsidRPr="00D7005B" w:rsidRDefault="005C65C1" w:rsidP="005C65C1">
      <w:pPr>
        <w:spacing w:line="240" w:lineRule="atLeast"/>
        <w:jc w:val="center"/>
      </w:pPr>
      <w:r w:rsidRPr="00D7005B">
        <w:t>1. Сведения о застройщике</w:t>
      </w:r>
    </w:p>
    <w:p w:rsidR="005C65C1" w:rsidRPr="00D7005B" w:rsidRDefault="005C65C1" w:rsidP="005C65C1">
      <w:pPr>
        <w:spacing w:line="240" w:lineRule="atLeas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"/>
        <w:gridCol w:w="5055"/>
        <w:gridCol w:w="3470"/>
      </w:tblGrid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after="8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1.1.1.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after="8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1.1.2.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Реквизиты документа, удостоверяющего личность (не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указываются в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after="8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1.1.3.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Основной государственный 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after="8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Сведения о юридическом лице (в случае если застройщиком является юридическое лицо):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after="80" w:line="240" w:lineRule="atLeast"/>
              <w:rPr>
                <w:lang w:val="ru-RU"/>
              </w:rPr>
            </w:pPr>
          </w:p>
        </w:tc>
      </w:tr>
      <w:tr w:rsidR="005C65C1" w:rsidRPr="00D700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1.2.1.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AE0509">
              <w:rPr>
                <w:sz w:val="24"/>
                <w:szCs w:val="24"/>
              </w:rPr>
              <w:t>Полное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5C65C1" w:rsidRPr="00D7005B" w:rsidRDefault="005C65C1" w:rsidP="000D1106">
            <w:pPr>
              <w:spacing w:after="80" w:line="240" w:lineRule="atLeast"/>
            </w:pPr>
          </w:p>
        </w:tc>
      </w:tr>
      <w:tr w:rsidR="005C65C1" w:rsidRPr="00D700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1.2.2.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after="80" w:line="240" w:lineRule="atLeast"/>
              <w:ind w:firstLine="0"/>
              <w:rPr>
                <w:sz w:val="24"/>
                <w:szCs w:val="24"/>
              </w:rPr>
            </w:pPr>
            <w:proofErr w:type="spellStart"/>
            <w:r w:rsidRPr="00AE0509">
              <w:rPr>
                <w:sz w:val="24"/>
                <w:szCs w:val="24"/>
              </w:rPr>
              <w:t>Основной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государственный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регистрационный</w:t>
            </w:r>
            <w:proofErr w:type="spellEnd"/>
            <w:r w:rsidRPr="00AE0509">
              <w:rPr>
                <w:sz w:val="24"/>
                <w:szCs w:val="24"/>
              </w:rPr>
              <w:t xml:space="preserve"> </w:t>
            </w:r>
            <w:proofErr w:type="spellStart"/>
            <w:r w:rsidRPr="00AE0509">
              <w:rPr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5C65C1" w:rsidRPr="00D7005B" w:rsidRDefault="005C65C1" w:rsidP="000D1106">
            <w:pPr>
              <w:spacing w:after="80" w:line="240" w:lineRule="atLeast"/>
            </w:pPr>
          </w:p>
        </w:tc>
      </w:tr>
      <w:tr w:rsidR="005C65C1" w:rsidRPr="0015275B" w:rsidTr="000D1106">
        <w:tc>
          <w:tcPr>
            <w:tcW w:w="1015" w:type="dxa"/>
            <w:shd w:val="clear" w:color="auto" w:fill="auto"/>
          </w:tcPr>
          <w:p w:rsidR="005C65C1" w:rsidRPr="00AE0509" w:rsidRDefault="005C65C1" w:rsidP="000D1106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AE0509">
              <w:rPr>
                <w:sz w:val="24"/>
                <w:szCs w:val="24"/>
              </w:rPr>
              <w:t>1.2.3.</w:t>
            </w:r>
          </w:p>
        </w:tc>
        <w:tc>
          <w:tcPr>
            <w:tcW w:w="4905" w:type="dxa"/>
            <w:shd w:val="clear" w:color="auto" w:fill="auto"/>
          </w:tcPr>
          <w:p w:rsidR="005C65C1" w:rsidRPr="00AE0509" w:rsidRDefault="005C65C1" w:rsidP="000D1106">
            <w:pPr>
              <w:spacing w:line="240" w:lineRule="atLeast"/>
              <w:ind w:firstLine="0"/>
              <w:rPr>
                <w:sz w:val="24"/>
                <w:szCs w:val="24"/>
                <w:lang w:val="ru-RU"/>
              </w:rPr>
            </w:pPr>
            <w:r w:rsidRPr="00AE0509">
              <w:rPr>
                <w:sz w:val="24"/>
                <w:szCs w:val="24"/>
                <w:lang w:val="ru-RU"/>
              </w:rPr>
              <w:t>Идентификационный номер налогоплательщика - юридического лица (не</w:t>
            </w:r>
            <w:r w:rsidRPr="00AE0509">
              <w:rPr>
                <w:sz w:val="24"/>
                <w:szCs w:val="24"/>
              </w:rPr>
              <w:t> </w:t>
            </w:r>
            <w:r w:rsidRPr="00AE0509">
              <w:rPr>
                <w:sz w:val="24"/>
                <w:szCs w:val="24"/>
                <w:lang w:val="ru-RU"/>
              </w:rPr>
              <w:t>указывается в случае, если застройщиком является иностранное юридическое лицо)</w:t>
            </w:r>
          </w:p>
        </w:tc>
        <w:tc>
          <w:tcPr>
            <w:tcW w:w="3367" w:type="dxa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rPr>
                <w:lang w:val="ru-RU"/>
              </w:rPr>
            </w:pPr>
          </w:p>
        </w:tc>
      </w:tr>
    </w:tbl>
    <w:p w:rsidR="005C65C1" w:rsidRPr="0015275B" w:rsidRDefault="005C65C1" w:rsidP="005C65C1">
      <w:pPr>
        <w:spacing w:line="240" w:lineRule="exact"/>
        <w:jc w:val="center"/>
        <w:rPr>
          <w:lang w:val="ru-RU"/>
        </w:rPr>
      </w:pPr>
    </w:p>
    <w:p w:rsidR="005C65C1" w:rsidRPr="0015275B" w:rsidRDefault="005C65C1" w:rsidP="005C65C1">
      <w:pPr>
        <w:spacing w:line="240" w:lineRule="atLeast"/>
        <w:jc w:val="center"/>
        <w:rPr>
          <w:szCs w:val="28"/>
          <w:lang w:val="ru-RU"/>
        </w:rPr>
      </w:pPr>
      <w:r w:rsidRPr="0015275B">
        <w:rPr>
          <w:lang w:val="ru-RU"/>
        </w:rPr>
        <w:t>2. Сведения о выданном уведомлении, содержащем опечатку/</w:t>
      </w:r>
      <w:r w:rsidRPr="0015275B">
        <w:rPr>
          <w:szCs w:val="28"/>
          <w:lang w:val="ru-RU"/>
        </w:rPr>
        <w:t>ошибку</w:t>
      </w:r>
    </w:p>
    <w:p w:rsidR="005C65C1" w:rsidRPr="0015275B" w:rsidRDefault="005C65C1" w:rsidP="005C65C1">
      <w:pPr>
        <w:spacing w:line="240" w:lineRule="exac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6"/>
        <w:gridCol w:w="4909"/>
        <w:gridCol w:w="1663"/>
        <w:gridCol w:w="1953"/>
      </w:tblGrid>
      <w:tr w:rsidR="005C65C1" w:rsidRPr="00D7005B" w:rsidTr="000D1106">
        <w:tc>
          <w:tcPr>
            <w:tcW w:w="1015" w:type="dxa"/>
            <w:shd w:val="clear" w:color="auto" w:fill="auto"/>
            <w:vAlign w:val="center"/>
          </w:tcPr>
          <w:p w:rsidR="005C65C1" w:rsidRPr="00D7005B" w:rsidRDefault="005C65C1" w:rsidP="000D1106">
            <w:pPr>
              <w:spacing w:line="240" w:lineRule="atLeast"/>
              <w:ind w:firstLine="0"/>
              <w:jc w:val="center"/>
            </w:pPr>
            <w:r w:rsidRPr="00D7005B">
              <w:t>№</w:t>
            </w:r>
          </w:p>
        </w:tc>
        <w:tc>
          <w:tcPr>
            <w:tcW w:w="4763" w:type="dxa"/>
            <w:shd w:val="clear" w:color="auto" w:fill="auto"/>
            <w:vAlign w:val="center"/>
          </w:tcPr>
          <w:p w:rsidR="005C65C1" w:rsidRPr="00D7005B" w:rsidRDefault="005C65C1" w:rsidP="000D1106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Орган</w:t>
            </w:r>
            <w:proofErr w:type="spellEnd"/>
            <w:r w:rsidRPr="00D7005B">
              <w:t xml:space="preserve">, </w:t>
            </w:r>
            <w:proofErr w:type="spellStart"/>
            <w:r w:rsidRPr="00D7005B">
              <w:t>выдавший</w:t>
            </w:r>
            <w:proofErr w:type="spellEnd"/>
            <w:r w:rsidRPr="00D7005B">
              <w:t xml:space="preserve"> </w:t>
            </w:r>
            <w:proofErr w:type="spellStart"/>
            <w:r w:rsidRPr="00D7005B">
              <w:t>уведомление</w:t>
            </w:r>
            <w:proofErr w:type="spellEnd"/>
          </w:p>
        </w:tc>
        <w:tc>
          <w:tcPr>
            <w:tcW w:w="1614" w:type="dxa"/>
            <w:shd w:val="clear" w:color="auto" w:fill="auto"/>
            <w:vAlign w:val="center"/>
          </w:tcPr>
          <w:p w:rsidR="005C65C1" w:rsidRPr="00D7005B" w:rsidRDefault="005C65C1" w:rsidP="000D1106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Номер</w:t>
            </w:r>
            <w:proofErr w:type="spellEnd"/>
            <w:r w:rsidRPr="00D7005B">
              <w:t xml:space="preserve"> документа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5C65C1" w:rsidRPr="00D7005B" w:rsidRDefault="005C65C1" w:rsidP="000D1106">
            <w:pPr>
              <w:spacing w:line="240" w:lineRule="atLeast"/>
              <w:ind w:firstLine="0"/>
              <w:jc w:val="center"/>
            </w:pPr>
            <w:proofErr w:type="spellStart"/>
            <w:r w:rsidRPr="00D7005B">
              <w:t>Дата</w:t>
            </w:r>
            <w:proofErr w:type="spellEnd"/>
            <w:r w:rsidRPr="00D7005B">
              <w:t xml:space="preserve"> документа</w:t>
            </w:r>
          </w:p>
        </w:tc>
      </w:tr>
      <w:tr w:rsidR="005C65C1" w:rsidRPr="00D7005B" w:rsidTr="000D1106">
        <w:tc>
          <w:tcPr>
            <w:tcW w:w="1015" w:type="dxa"/>
            <w:shd w:val="clear" w:color="auto" w:fill="auto"/>
          </w:tcPr>
          <w:p w:rsidR="005C65C1" w:rsidRPr="00D7005B" w:rsidRDefault="005C65C1" w:rsidP="000D1106">
            <w:pPr>
              <w:spacing w:line="240" w:lineRule="atLeast"/>
              <w:jc w:val="center"/>
            </w:pPr>
          </w:p>
        </w:tc>
        <w:tc>
          <w:tcPr>
            <w:tcW w:w="4763" w:type="dxa"/>
            <w:shd w:val="clear" w:color="auto" w:fill="auto"/>
          </w:tcPr>
          <w:p w:rsidR="005C65C1" w:rsidRPr="00D7005B" w:rsidRDefault="005C65C1" w:rsidP="000D1106">
            <w:pPr>
              <w:spacing w:line="240" w:lineRule="atLeast"/>
            </w:pPr>
          </w:p>
        </w:tc>
        <w:tc>
          <w:tcPr>
            <w:tcW w:w="1614" w:type="dxa"/>
            <w:shd w:val="clear" w:color="auto" w:fill="auto"/>
          </w:tcPr>
          <w:p w:rsidR="005C65C1" w:rsidRPr="00D7005B" w:rsidRDefault="005C65C1" w:rsidP="000D1106">
            <w:pPr>
              <w:spacing w:line="240" w:lineRule="atLeast"/>
            </w:pPr>
          </w:p>
        </w:tc>
        <w:tc>
          <w:tcPr>
            <w:tcW w:w="1895" w:type="dxa"/>
            <w:shd w:val="clear" w:color="auto" w:fill="auto"/>
          </w:tcPr>
          <w:p w:rsidR="005C65C1" w:rsidRPr="00D7005B" w:rsidRDefault="005C65C1" w:rsidP="000D1106">
            <w:pPr>
              <w:spacing w:line="240" w:lineRule="atLeast"/>
            </w:pPr>
          </w:p>
        </w:tc>
      </w:tr>
    </w:tbl>
    <w:p w:rsidR="005C65C1" w:rsidRPr="00D7005B" w:rsidRDefault="005C65C1" w:rsidP="005C65C1">
      <w:pPr>
        <w:spacing w:line="240" w:lineRule="exact"/>
        <w:jc w:val="center"/>
      </w:pPr>
    </w:p>
    <w:p w:rsidR="005C65C1" w:rsidRPr="0015275B" w:rsidRDefault="005C65C1" w:rsidP="005C65C1">
      <w:pPr>
        <w:spacing w:line="240" w:lineRule="atLeast"/>
        <w:jc w:val="center"/>
        <w:rPr>
          <w:lang w:val="ru-RU"/>
        </w:rPr>
      </w:pPr>
      <w:r w:rsidRPr="0015275B">
        <w:rPr>
          <w:lang w:val="ru-RU"/>
        </w:rPr>
        <w:t>3. Обоснование для внесения исправлений в уведомление</w:t>
      </w:r>
    </w:p>
    <w:p w:rsidR="005C65C1" w:rsidRPr="0015275B" w:rsidRDefault="005C65C1" w:rsidP="005C65C1">
      <w:pPr>
        <w:spacing w:line="240" w:lineRule="exact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2484"/>
        <w:gridCol w:w="2483"/>
        <w:gridCol w:w="3616"/>
      </w:tblGrid>
      <w:tr w:rsidR="005C65C1" w:rsidRPr="0015275B" w:rsidTr="000D1106">
        <w:tc>
          <w:tcPr>
            <w:tcW w:w="959" w:type="dxa"/>
            <w:shd w:val="clear" w:color="auto" w:fill="auto"/>
            <w:vAlign w:val="center"/>
          </w:tcPr>
          <w:p w:rsidR="005C65C1" w:rsidRPr="00D7005B" w:rsidRDefault="005C65C1" w:rsidP="000D1106">
            <w:pPr>
              <w:spacing w:line="240" w:lineRule="atLeast"/>
              <w:ind w:firstLine="0"/>
              <w:jc w:val="center"/>
            </w:pPr>
            <w:r w:rsidRPr="00D7005B"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5C1" w:rsidRPr="0015275B" w:rsidRDefault="005C65C1" w:rsidP="000D1106">
            <w:pPr>
              <w:spacing w:line="240" w:lineRule="atLeast"/>
              <w:ind w:firstLine="0"/>
              <w:jc w:val="center"/>
              <w:rPr>
                <w:lang w:val="ru-RU"/>
              </w:rPr>
            </w:pPr>
            <w:r w:rsidRPr="0015275B">
              <w:rPr>
                <w:szCs w:val="28"/>
                <w:lang w:val="ru-RU"/>
              </w:rPr>
              <w:t>Данные (сведения), указанные в уведомлении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C65C1" w:rsidRPr="0015275B" w:rsidRDefault="005C65C1" w:rsidP="000D1106">
            <w:pPr>
              <w:spacing w:line="240" w:lineRule="atLeast"/>
              <w:ind w:firstLine="0"/>
              <w:jc w:val="center"/>
              <w:rPr>
                <w:b/>
                <w:lang w:val="ru-RU"/>
              </w:rPr>
            </w:pPr>
            <w:r w:rsidRPr="0015275B">
              <w:rPr>
                <w:szCs w:val="28"/>
                <w:lang w:val="ru-RU"/>
              </w:rPr>
              <w:t>Данные (сведения), которые необходимо указать в уведомлении</w:t>
            </w:r>
          </w:p>
        </w:tc>
        <w:tc>
          <w:tcPr>
            <w:tcW w:w="3509" w:type="dxa"/>
            <w:shd w:val="clear" w:color="auto" w:fill="auto"/>
            <w:vAlign w:val="center"/>
          </w:tcPr>
          <w:p w:rsidR="005C65C1" w:rsidRPr="0015275B" w:rsidRDefault="005C65C1" w:rsidP="000D1106">
            <w:pPr>
              <w:spacing w:line="240" w:lineRule="atLeast"/>
              <w:ind w:firstLine="0"/>
              <w:jc w:val="center"/>
              <w:rPr>
                <w:szCs w:val="28"/>
                <w:lang w:val="ru-RU"/>
              </w:rPr>
            </w:pPr>
            <w:r w:rsidRPr="0015275B">
              <w:rPr>
                <w:szCs w:val="28"/>
                <w:lang w:val="ru-RU"/>
              </w:rPr>
              <w:t>Обоснование с указанием реквизита</w:t>
            </w:r>
            <w:proofErr w:type="gramStart"/>
            <w:r w:rsidRPr="0015275B">
              <w:rPr>
                <w:szCs w:val="28"/>
                <w:lang w:val="ru-RU"/>
              </w:rPr>
              <w:t xml:space="preserve"> (-</w:t>
            </w:r>
            <w:proofErr w:type="spellStart"/>
            <w:proofErr w:type="gramEnd"/>
            <w:r w:rsidRPr="0015275B">
              <w:rPr>
                <w:szCs w:val="28"/>
                <w:lang w:val="ru-RU"/>
              </w:rPr>
              <w:t>ов</w:t>
            </w:r>
            <w:proofErr w:type="spellEnd"/>
            <w:r w:rsidRPr="0015275B">
              <w:rPr>
                <w:szCs w:val="28"/>
                <w:lang w:val="ru-RU"/>
              </w:rPr>
              <w:t>) документа (-</w:t>
            </w:r>
            <w:proofErr w:type="spellStart"/>
            <w:r w:rsidRPr="0015275B">
              <w:rPr>
                <w:szCs w:val="28"/>
                <w:lang w:val="ru-RU"/>
              </w:rPr>
              <w:t>ов</w:t>
            </w:r>
            <w:proofErr w:type="spellEnd"/>
            <w:r w:rsidRPr="0015275B">
              <w:rPr>
                <w:szCs w:val="28"/>
                <w:lang w:val="ru-RU"/>
              </w:rPr>
              <w:t>), документации, на основании которых принималось решение о выдаче уведомления</w:t>
            </w:r>
          </w:p>
        </w:tc>
      </w:tr>
      <w:tr w:rsidR="005C65C1" w:rsidRPr="0015275B" w:rsidTr="000D1106">
        <w:tc>
          <w:tcPr>
            <w:tcW w:w="959" w:type="dxa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jc w:val="center"/>
              <w:rPr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rPr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rPr>
                <w:lang w:val="ru-RU"/>
              </w:rPr>
            </w:pPr>
          </w:p>
        </w:tc>
        <w:tc>
          <w:tcPr>
            <w:tcW w:w="3509" w:type="dxa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rPr>
                <w:lang w:val="ru-RU"/>
              </w:rPr>
            </w:pPr>
          </w:p>
        </w:tc>
      </w:tr>
    </w:tbl>
    <w:p w:rsidR="005C65C1" w:rsidRPr="0015275B" w:rsidRDefault="005C65C1" w:rsidP="005C65C1">
      <w:pPr>
        <w:spacing w:line="240" w:lineRule="exact"/>
        <w:rPr>
          <w:lang w:val="ru-RU"/>
        </w:rPr>
      </w:pPr>
    </w:p>
    <w:p w:rsidR="005C65C1" w:rsidRPr="0015275B" w:rsidRDefault="005C65C1" w:rsidP="005C65C1">
      <w:pPr>
        <w:spacing w:line="240" w:lineRule="atLeast"/>
        <w:ind w:firstLine="709"/>
        <w:rPr>
          <w:szCs w:val="28"/>
          <w:lang w:val="ru-RU"/>
        </w:rPr>
      </w:pPr>
    </w:p>
    <w:p w:rsidR="005C65C1" w:rsidRPr="0015275B" w:rsidRDefault="005C65C1" w:rsidP="005C65C1">
      <w:pPr>
        <w:tabs>
          <w:tab w:val="right" w:pos="9071"/>
        </w:tabs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Приложение: </w:t>
      </w:r>
      <w:r w:rsidRPr="0015275B">
        <w:rPr>
          <w:szCs w:val="28"/>
          <w:u w:val="single"/>
          <w:lang w:val="ru-RU"/>
        </w:rPr>
        <w:tab/>
      </w:r>
    </w:p>
    <w:p w:rsidR="005C65C1" w:rsidRPr="0015275B" w:rsidRDefault="005C65C1" w:rsidP="005C65C1">
      <w:pPr>
        <w:tabs>
          <w:tab w:val="right" w:pos="9071"/>
        </w:tabs>
        <w:rPr>
          <w:szCs w:val="28"/>
          <w:u w:val="single"/>
          <w:lang w:val="ru-RU"/>
        </w:rPr>
      </w:pPr>
      <w:r w:rsidRPr="0015275B">
        <w:rPr>
          <w:szCs w:val="28"/>
          <w:lang w:val="ru-RU"/>
        </w:rPr>
        <w:t xml:space="preserve">Номер телефона и адрес электронной почты для связи: </w:t>
      </w:r>
      <w:r w:rsidRPr="0015275B">
        <w:rPr>
          <w:szCs w:val="28"/>
          <w:u w:val="single"/>
          <w:lang w:val="ru-RU"/>
        </w:rPr>
        <w:tab/>
      </w:r>
    </w:p>
    <w:p w:rsidR="005C65C1" w:rsidRPr="0015275B" w:rsidRDefault="005C65C1" w:rsidP="005C65C1">
      <w:pPr>
        <w:autoSpaceDE w:val="0"/>
        <w:autoSpaceDN w:val="0"/>
        <w:adjustRightInd w:val="0"/>
        <w:rPr>
          <w:rFonts w:ascii="Segoe UI" w:hAnsi="Segoe UI" w:cs="Segoe UI"/>
          <w:sz w:val="20"/>
          <w:lang w:val="ru-RU"/>
        </w:rPr>
      </w:pPr>
      <w:r w:rsidRPr="0015275B">
        <w:rPr>
          <w:rFonts w:ascii="Times New Roman CYR" w:hAnsi="Times New Roman CYR" w:cs="Times New Roman CYR"/>
          <w:szCs w:val="28"/>
          <w:lang w:val="ru-RU"/>
        </w:rPr>
        <w:t>Исправленное уведомление о соответствии/</w:t>
      </w:r>
      <w:proofErr w:type="gramStart"/>
      <w:r w:rsidRPr="0015275B">
        <w:rPr>
          <w:rFonts w:ascii="Times New Roman CYR" w:hAnsi="Times New Roman CYR" w:cs="Times New Roman CYR"/>
          <w:szCs w:val="28"/>
          <w:lang w:val="ru-RU"/>
        </w:rPr>
        <w:t>уведомление</w:t>
      </w:r>
      <w:proofErr w:type="gramEnd"/>
      <w:r w:rsidRPr="0015275B">
        <w:rPr>
          <w:rFonts w:ascii="Times New Roman CYR" w:hAnsi="Times New Roman CYR" w:cs="Times New Roman CYR"/>
          <w:szCs w:val="28"/>
          <w:lang w:val="ru-RU"/>
        </w:rPr>
        <w:t xml:space="preserve"> о несоответствии</w:t>
      </w:r>
      <w:r>
        <w:rPr>
          <w:rFonts w:ascii="Times New Roman CYR" w:hAnsi="Times New Roman CYR" w:cs="Times New Roman CYR"/>
          <w:szCs w:val="28"/>
          <w:lang w:val="ru-RU"/>
        </w:rPr>
        <w:t xml:space="preserve"> ____________________________________________________</w:t>
      </w:r>
    </w:p>
    <w:p w:rsidR="005C65C1" w:rsidRPr="0015275B" w:rsidRDefault="005C65C1" w:rsidP="005C65C1">
      <w:pPr>
        <w:rPr>
          <w:lang w:val="ru-RU"/>
        </w:rPr>
      </w:pPr>
      <w:r w:rsidRPr="0015275B">
        <w:rPr>
          <w:szCs w:val="28"/>
          <w:lang w:val="ru-RU"/>
        </w:rPr>
        <w:t>Результат рассмотрения настоящего заявления 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7"/>
        <w:gridCol w:w="1384"/>
      </w:tblGrid>
      <w:tr w:rsidR="005C65C1" w:rsidRPr="0015275B" w:rsidTr="000D1106">
        <w:tc>
          <w:tcPr>
            <w:tcW w:w="8188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i/>
                <w:lang w:val="ru-RU"/>
              </w:rPr>
            </w:pPr>
            <w:r w:rsidRPr="0015275B">
              <w:rPr>
                <w:lang w:val="ru-RU"/>
              </w:rPr>
              <w:t xml:space="preserve">направить в форме </w:t>
            </w:r>
            <w:proofErr w:type="gramStart"/>
            <w:r w:rsidRPr="0015275B">
              <w:rPr>
                <w:lang w:val="ru-RU"/>
              </w:rPr>
              <w:t>электронного</w:t>
            </w:r>
            <w:proofErr w:type="gramEnd"/>
            <w:r w:rsidRPr="0015275B">
              <w:rPr>
                <w:lang w:val="ru-RU"/>
              </w:rPr>
              <w:t xml:space="preserve"> документа в Личный кабинет </w:t>
            </w:r>
            <w:r w:rsidRPr="0015275B">
              <w:rPr>
                <w:szCs w:val="28"/>
                <w:lang w:val="ru-RU"/>
              </w:rPr>
              <w:t>в федеральной государственной информационной системе «Единый портал государственных и муниципальных услуг (функций)»/ в региональном портале государственных и муниципальных услуг</w:t>
            </w:r>
          </w:p>
        </w:tc>
        <w:tc>
          <w:tcPr>
            <w:tcW w:w="1384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8188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lang w:val="ru-RU"/>
              </w:rPr>
            </w:pPr>
            <w:r w:rsidRPr="0015275B">
              <w:rPr>
                <w:lang w:val="ru-RU"/>
              </w:rPr>
              <w:t>выдать</w:t>
            </w:r>
            <w:r w:rsidRPr="0015275B">
              <w:rPr>
                <w:bCs/>
                <w:lang w:val="ru-RU"/>
              </w:rPr>
              <w:t xml:space="preserve"> на бумажном носителе</w:t>
            </w:r>
            <w:r w:rsidRPr="0015275B">
              <w:rPr>
                <w:lang w:val="ru-RU"/>
              </w:rPr>
              <w:t xml:space="preserve"> при личном обращении </w:t>
            </w:r>
            <w:r w:rsidRPr="0015275B">
              <w:rPr>
                <w:bCs/>
                <w:lang w:val="ru-RU"/>
              </w:rPr>
              <w:t>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</w:t>
            </w:r>
            <w:r w:rsidRPr="0015275B">
              <w:rPr>
                <w:lang w:val="ru-RU"/>
              </w:rPr>
              <w:t xml:space="preserve"> расположенном по адресу:___________________________________</w:t>
            </w:r>
          </w:p>
        </w:tc>
        <w:tc>
          <w:tcPr>
            <w:tcW w:w="1384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8188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lang w:val="ru-RU"/>
              </w:rPr>
            </w:pPr>
            <w:r w:rsidRPr="0015275B">
              <w:rPr>
                <w:lang w:val="ru-RU"/>
              </w:rPr>
              <w:t xml:space="preserve">направить </w:t>
            </w:r>
            <w:r w:rsidRPr="0015275B">
              <w:rPr>
                <w:bCs/>
                <w:lang w:val="ru-RU"/>
              </w:rPr>
              <w:t>на бумажном носителе</w:t>
            </w:r>
            <w:r w:rsidRPr="0015275B">
              <w:rPr>
                <w:lang w:val="ru-RU"/>
              </w:rPr>
              <w:t xml:space="preserve"> на почтовый </w:t>
            </w:r>
            <w:r w:rsidRPr="0015275B">
              <w:rPr>
                <w:lang w:val="ru-RU"/>
              </w:rPr>
              <w:br/>
              <w:t>адрес: _______________________________</w:t>
            </w:r>
          </w:p>
        </w:tc>
        <w:tc>
          <w:tcPr>
            <w:tcW w:w="1384" w:type="dxa"/>
            <w:shd w:val="clear" w:color="auto" w:fill="auto"/>
          </w:tcPr>
          <w:p w:rsidR="005C65C1" w:rsidRPr="0015275B" w:rsidRDefault="005C65C1" w:rsidP="000D1106">
            <w:pPr>
              <w:spacing w:after="120" w:line="240" w:lineRule="atLeast"/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9572" w:type="dxa"/>
            <w:gridSpan w:val="2"/>
            <w:shd w:val="clear" w:color="auto" w:fill="auto"/>
          </w:tcPr>
          <w:p w:rsidR="005C65C1" w:rsidRPr="0015275B" w:rsidRDefault="005C65C1" w:rsidP="000D1106">
            <w:pPr>
              <w:spacing w:line="240" w:lineRule="atLeast"/>
              <w:jc w:val="center"/>
              <w:rPr>
                <w:i/>
                <w:sz w:val="20"/>
                <w:lang w:val="ru-RU"/>
              </w:rPr>
            </w:pPr>
            <w:r w:rsidRPr="0015275B">
              <w:rPr>
                <w:i/>
                <w:sz w:val="20"/>
                <w:lang w:val="ru-RU"/>
              </w:rPr>
              <w:t>Указывается один из перечисленных способов</w:t>
            </w:r>
          </w:p>
        </w:tc>
      </w:tr>
    </w:tbl>
    <w:p w:rsidR="005C65C1" w:rsidRPr="0015275B" w:rsidRDefault="005C65C1" w:rsidP="005C65C1">
      <w:pPr>
        <w:rPr>
          <w:lang w:val="ru-RU"/>
        </w:rPr>
      </w:pPr>
    </w:p>
    <w:tbl>
      <w:tblPr>
        <w:tblW w:w="952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8"/>
        <w:gridCol w:w="169"/>
        <w:gridCol w:w="2126"/>
        <w:gridCol w:w="284"/>
        <w:gridCol w:w="3969"/>
      </w:tblGrid>
      <w:tr w:rsidR="005C65C1" w:rsidRPr="0015275B" w:rsidTr="000D1106">
        <w:tc>
          <w:tcPr>
            <w:tcW w:w="2978" w:type="dxa"/>
            <w:tcBorders>
              <w:top w:val="nil"/>
              <w:left w:val="nil"/>
              <w:right w:val="nil"/>
            </w:tcBorders>
            <w:vAlign w:val="bottom"/>
          </w:tcPr>
          <w:p w:rsidR="005C65C1" w:rsidRPr="0015275B" w:rsidRDefault="005C65C1" w:rsidP="000D1106">
            <w:pPr>
              <w:rPr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C1" w:rsidRPr="0015275B" w:rsidRDefault="005C65C1" w:rsidP="000D1106">
            <w:pPr>
              <w:rPr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65C1" w:rsidRPr="0015275B" w:rsidRDefault="005C65C1" w:rsidP="000D1106">
            <w:pPr>
              <w:rPr>
                <w:lang w:val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65C1" w:rsidRPr="0015275B" w:rsidRDefault="005C65C1" w:rsidP="000D1106">
            <w:pPr>
              <w:rPr>
                <w:lang w:val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65C1" w:rsidRPr="0015275B" w:rsidRDefault="005C65C1" w:rsidP="000D1106">
            <w:pPr>
              <w:rPr>
                <w:lang w:val="ru-RU"/>
              </w:rPr>
            </w:pPr>
          </w:p>
        </w:tc>
      </w:tr>
      <w:tr w:rsidR="005C65C1" w:rsidRPr="0015275B" w:rsidTr="000D1106">
        <w:tc>
          <w:tcPr>
            <w:tcW w:w="2978" w:type="dxa"/>
            <w:tcBorders>
              <w:left w:val="nil"/>
              <w:bottom w:val="nil"/>
              <w:right w:val="nil"/>
            </w:tcBorders>
          </w:tcPr>
          <w:p w:rsidR="005C65C1" w:rsidRPr="0015275B" w:rsidRDefault="005C65C1" w:rsidP="000D1106">
            <w:pPr>
              <w:ind w:firstLine="142"/>
              <w:rPr>
                <w:lang w:val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</w:tcPr>
          <w:p w:rsidR="005C65C1" w:rsidRPr="0015275B" w:rsidRDefault="005C65C1" w:rsidP="000D1106">
            <w:pPr>
              <w:ind w:firstLine="142"/>
              <w:rPr>
                <w:lang w:val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C65C1" w:rsidRPr="00D7005B" w:rsidRDefault="005C65C1" w:rsidP="000D1106">
            <w:pPr>
              <w:spacing w:line="240" w:lineRule="atLeast"/>
              <w:ind w:firstLine="142"/>
              <w:jc w:val="center"/>
              <w:rPr>
                <w:sz w:val="20"/>
              </w:rPr>
            </w:pPr>
            <w:r w:rsidRPr="00D7005B">
              <w:rPr>
                <w:sz w:val="20"/>
              </w:rPr>
              <w:t>(</w:t>
            </w:r>
            <w:proofErr w:type="spellStart"/>
            <w:r w:rsidRPr="00D7005B">
              <w:rPr>
                <w:sz w:val="20"/>
              </w:rPr>
              <w:t>подпись</w:t>
            </w:r>
            <w:proofErr w:type="spellEnd"/>
            <w:r w:rsidRPr="00D7005B">
              <w:rPr>
                <w:sz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65C1" w:rsidRPr="00D7005B" w:rsidRDefault="005C65C1" w:rsidP="000D1106">
            <w:pPr>
              <w:spacing w:line="240" w:lineRule="atLeast"/>
              <w:ind w:firstLine="142"/>
              <w:jc w:val="center"/>
              <w:rPr>
                <w:sz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C65C1" w:rsidRPr="0015275B" w:rsidRDefault="005C65C1" w:rsidP="000D1106">
            <w:pPr>
              <w:spacing w:line="240" w:lineRule="atLeast"/>
              <w:ind w:firstLine="142"/>
              <w:jc w:val="center"/>
              <w:rPr>
                <w:sz w:val="20"/>
                <w:lang w:val="ru-RU"/>
              </w:rPr>
            </w:pPr>
            <w:proofErr w:type="gramStart"/>
            <w:r w:rsidRPr="0015275B">
              <w:rPr>
                <w:sz w:val="20"/>
                <w:lang w:val="ru-RU"/>
              </w:rPr>
              <w:t>(фамилия, имя, отчество</w:t>
            </w:r>
            <w:r>
              <w:rPr>
                <w:sz w:val="20"/>
                <w:lang w:val="ru-RU"/>
              </w:rPr>
              <w:t xml:space="preserve"> </w:t>
            </w:r>
            <w:r w:rsidRPr="0015275B">
              <w:rPr>
                <w:sz w:val="20"/>
                <w:lang w:val="ru-RU"/>
              </w:rPr>
              <w:t>(при наличии)</w:t>
            </w:r>
            <w:proofErr w:type="gramEnd"/>
          </w:p>
        </w:tc>
      </w:tr>
    </w:tbl>
    <w:p w:rsidR="005C65C1" w:rsidRPr="0015275B" w:rsidRDefault="005C65C1" w:rsidP="005C65C1">
      <w:pPr>
        <w:spacing w:line="120" w:lineRule="exact"/>
        <w:rPr>
          <w:lang w:val="ru-RU"/>
        </w:rPr>
      </w:pPr>
    </w:p>
    <w:p w:rsidR="005C65C1" w:rsidRPr="0015275B" w:rsidRDefault="005C65C1" w:rsidP="005C65C1">
      <w:pPr>
        <w:rPr>
          <w:lang w:val="ru-RU"/>
        </w:rPr>
      </w:pPr>
      <w:r w:rsidRPr="0015275B">
        <w:rPr>
          <w:lang w:val="ru-RU"/>
        </w:rPr>
        <w:t>*Нужное подчеркнуть.</w:t>
      </w:r>
      <w:bookmarkStart w:id="0" w:name="_GoBack"/>
      <w:bookmarkEnd w:id="0"/>
    </w:p>
    <w:sectPr w:rsidR="005C65C1" w:rsidRPr="00152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3FE"/>
    <w:rsid w:val="001023FE"/>
    <w:rsid w:val="005C65C1"/>
    <w:rsid w:val="00B9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C1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5C65C1"/>
    <w:pPr>
      <w:spacing w:after="120"/>
    </w:pPr>
  </w:style>
  <w:style w:type="character" w:customStyle="1" w:styleId="a4">
    <w:name w:val="Основной текст Знак"/>
    <w:basedOn w:val="a0"/>
    <w:link w:val="a3"/>
    <w:rsid w:val="005C65C1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C1"/>
    <w:pPr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5C65C1"/>
    <w:pPr>
      <w:spacing w:after="120"/>
    </w:pPr>
  </w:style>
  <w:style w:type="character" w:customStyle="1" w:styleId="a4">
    <w:name w:val="Основной текст Знак"/>
    <w:basedOn w:val="a0"/>
    <w:link w:val="a3"/>
    <w:rsid w:val="005C65C1"/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2022-10-18T12:48:00Z</dcterms:created>
  <dcterms:modified xsi:type="dcterms:W3CDTF">2022-10-18T12:48:00Z</dcterms:modified>
</cp:coreProperties>
</file>